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85" w:rsidRPr="00FE69C3" w:rsidRDefault="00C070AF" w:rsidP="00C801F5">
      <w:pPr>
        <w:jc w:val="center"/>
        <w:rPr>
          <w:b/>
        </w:rPr>
      </w:pPr>
      <w:r w:rsidRPr="00FE69C3">
        <w:rPr>
          <w:b/>
        </w:rPr>
        <w:t xml:space="preserve">Paper Review Form for </w:t>
      </w:r>
      <w:r w:rsidR="00385785" w:rsidRPr="00FE69C3">
        <w:rPr>
          <w:b/>
        </w:rPr>
        <w:t>the</w:t>
      </w:r>
    </w:p>
    <w:p w:rsidR="0065272F" w:rsidRPr="00FE69C3" w:rsidRDefault="00C070AF" w:rsidP="00C801F5">
      <w:pPr>
        <w:jc w:val="center"/>
        <w:rPr>
          <w:b/>
        </w:rPr>
      </w:pPr>
      <w:r w:rsidRPr="00FE69C3">
        <w:rPr>
          <w:b/>
        </w:rPr>
        <w:t>International Themed Proceedings</w:t>
      </w:r>
      <w:r w:rsidR="00385785" w:rsidRPr="00FE69C3">
        <w:t xml:space="preserve"> </w:t>
      </w:r>
    </w:p>
    <w:p w:rsidR="00385785" w:rsidRPr="00FE69C3" w:rsidRDefault="00C070AF" w:rsidP="00FE69C3">
      <w:pPr>
        <w:jc w:val="center"/>
        <w:rPr>
          <w:b/>
        </w:rPr>
      </w:pPr>
      <w:r w:rsidRPr="00FE69C3">
        <w:t>jointly published by the</w:t>
      </w:r>
    </w:p>
    <w:p w:rsidR="00385785" w:rsidRPr="00FE69C3" w:rsidRDefault="00385785" w:rsidP="00C801F5">
      <w:pPr>
        <w:jc w:val="center"/>
      </w:pPr>
      <w:r w:rsidRPr="00FE69C3">
        <w:t>University of Applied Sciences in Nowy Sa</w:t>
      </w:r>
      <w:r w:rsidR="0065272F" w:rsidRPr="00FE69C3">
        <w:rPr>
          <w:rFonts w:cstheme="minorHAnsi"/>
        </w:rPr>
        <w:t>ç</w:t>
      </w:r>
      <w:r w:rsidRPr="00FE69C3">
        <w:t xml:space="preserve">z, Poland </w:t>
      </w:r>
    </w:p>
    <w:p w:rsidR="00C070AF" w:rsidRPr="00FE69C3" w:rsidRDefault="00C070AF" w:rsidP="00C801F5">
      <w:pPr>
        <w:jc w:val="center"/>
      </w:pPr>
      <w:r w:rsidRPr="00FE69C3">
        <w:t xml:space="preserve">Faculty </w:t>
      </w:r>
      <w:r w:rsidR="00C60122" w:rsidRPr="00FE69C3">
        <w:t xml:space="preserve">of </w:t>
      </w:r>
      <w:r w:rsidR="007525E8" w:rsidRPr="00FE69C3">
        <w:t xml:space="preserve">Education, </w:t>
      </w:r>
      <w:r w:rsidRPr="00FE69C3">
        <w:t>University of Belgrade, Serbia</w:t>
      </w:r>
    </w:p>
    <w:p w:rsidR="00AB6DDE" w:rsidRPr="00FE69C3" w:rsidRDefault="007525E8" w:rsidP="00C801F5">
      <w:pPr>
        <w:jc w:val="center"/>
      </w:pPr>
      <w:r w:rsidRPr="00FE69C3">
        <w:t xml:space="preserve">Faculty of Philosophy, </w:t>
      </w:r>
      <w:r w:rsidR="00C070AF" w:rsidRPr="00FE69C3">
        <w:t>University of Split, Croatia</w:t>
      </w:r>
    </w:p>
    <w:p w:rsidR="00AB6DDE" w:rsidRPr="00FE69C3" w:rsidRDefault="00AB6DDE"/>
    <w:p w:rsidR="00E6301C" w:rsidRPr="00642038" w:rsidRDefault="00C070AF" w:rsidP="00642038">
      <w:pPr>
        <w:jc w:val="center"/>
        <w:rPr>
          <w:color w:val="002060"/>
        </w:rPr>
      </w:pPr>
      <w:r>
        <w:rPr>
          <w:color w:val="002060"/>
        </w:rPr>
        <w:t>Please, evaluate the quality of the paper by using the following indicators</w:t>
      </w:r>
      <w:r w:rsidR="00364949" w:rsidRPr="00642038">
        <w:rPr>
          <w:color w:val="002060"/>
        </w:rPr>
        <w:t>:</w:t>
      </w:r>
    </w:p>
    <w:p w:rsidR="00364949" w:rsidRPr="0065272F" w:rsidRDefault="00364949" w:rsidP="00642038">
      <w:pPr>
        <w:jc w:val="center"/>
        <w:rPr>
          <w:b/>
          <w:color w:val="002060"/>
        </w:rPr>
      </w:pPr>
      <w:r w:rsidRPr="00642038">
        <w:rPr>
          <w:b/>
          <w:color w:val="002060"/>
        </w:rPr>
        <w:t xml:space="preserve">A = </w:t>
      </w:r>
      <w:r w:rsidR="00C070AF">
        <w:rPr>
          <w:b/>
          <w:color w:val="002060"/>
        </w:rPr>
        <w:t>satisfactory</w:t>
      </w:r>
      <w:r w:rsidRPr="00642038">
        <w:rPr>
          <w:b/>
          <w:color w:val="002060"/>
        </w:rPr>
        <w:t xml:space="preserve">     B = </w:t>
      </w:r>
      <w:r w:rsidR="00C070AF">
        <w:rPr>
          <w:b/>
          <w:color w:val="002060"/>
        </w:rPr>
        <w:t>in need of improvement</w:t>
      </w:r>
      <w:r w:rsidRPr="00642038">
        <w:rPr>
          <w:b/>
          <w:color w:val="002060"/>
        </w:rPr>
        <w:t xml:space="preserve">      C = </w:t>
      </w:r>
      <w:r w:rsidR="00C070AF">
        <w:rPr>
          <w:b/>
          <w:color w:val="002060"/>
        </w:rPr>
        <w:t>unsatisfactory</w:t>
      </w:r>
    </w:p>
    <w:p w:rsidR="00AB6DDE" w:rsidRPr="0065272F" w:rsidRDefault="00AB6DDE" w:rsidP="0065272F">
      <w:pPr>
        <w:tabs>
          <w:tab w:val="left" w:pos="2020"/>
        </w:tabs>
        <w:jc w:val="center"/>
        <w:rPr>
          <w:b/>
          <w:color w:val="0070C0"/>
        </w:rPr>
      </w:pPr>
    </w:p>
    <w:p w:rsidR="00642038" w:rsidRDefault="00642038" w:rsidP="00642038">
      <w:pPr>
        <w:tabs>
          <w:tab w:val="left" w:pos="2020"/>
        </w:tabs>
        <w:rPr>
          <w:b/>
        </w:rPr>
      </w:pPr>
    </w:p>
    <w:p w:rsidR="00AB6DDE" w:rsidRPr="00FE69C3" w:rsidRDefault="00C070AF" w:rsidP="00642038">
      <w:pPr>
        <w:rPr>
          <w:lang w:val="en-US"/>
        </w:rPr>
      </w:pPr>
      <w:r>
        <w:t xml:space="preserve">This form is to be used for the first and final </w:t>
      </w:r>
      <w:r w:rsidR="00B70630">
        <w:t xml:space="preserve">paper </w:t>
      </w:r>
      <w:r>
        <w:t>evaluation</w:t>
      </w:r>
      <w:r w:rsidR="00AB6DDE" w:rsidRPr="00AB6DDE">
        <w:t>.</w:t>
      </w:r>
      <w:r w:rsidR="00FE69C3">
        <w:rPr>
          <w:lang w:val="en-US"/>
        </w:rPr>
        <w:t xml:space="preserve"> </w:t>
      </w:r>
    </w:p>
    <w:p w:rsidR="00364949" w:rsidRPr="00FE69C3" w:rsidRDefault="00B70630" w:rsidP="00974EC5">
      <w:pPr>
        <w:jc w:val="both"/>
        <w:rPr>
          <w:lang w:val="en-US"/>
        </w:rPr>
      </w:pPr>
      <w:r>
        <w:t xml:space="preserve">Articles requiring </w:t>
      </w:r>
      <w:r w:rsidR="00AB6DDE" w:rsidRPr="00AB6DDE">
        <w:t xml:space="preserve"> </w:t>
      </w:r>
      <w:r>
        <w:t xml:space="preserve">corrections </w:t>
      </w:r>
      <w:r w:rsidR="00FE69C3">
        <w:rPr>
          <w:lang w:val="en-US"/>
        </w:rPr>
        <w:t>based on reviewer’</w:t>
      </w:r>
      <w:r w:rsidR="00EF362B">
        <w:rPr>
          <w:lang w:val="en-US"/>
        </w:rPr>
        <w:t>s commentaries</w:t>
      </w:r>
      <w:r w:rsidR="00FE69C3">
        <w:rPr>
          <w:lang w:val="en-US"/>
        </w:rPr>
        <w:t xml:space="preserve"> will</w:t>
      </w:r>
      <w:r>
        <w:t xml:space="preserve"> be returned to the authors for </w:t>
      </w:r>
      <w:r w:rsidR="00FE69C3">
        <w:rPr>
          <w:lang w:val="en-US"/>
        </w:rPr>
        <w:t xml:space="preserve">further </w:t>
      </w:r>
      <w:r>
        <w:t>improvement</w:t>
      </w:r>
      <w:r w:rsidR="00FE69C3">
        <w:rPr>
          <w:lang w:val="en-US"/>
        </w:rPr>
        <w:t xml:space="preserve"> and resubmitted to the reviewers for final evaluation. To be accepted for publication, t</w:t>
      </w:r>
      <w:r>
        <w:t xml:space="preserve">he final </w:t>
      </w:r>
      <w:r w:rsidR="00FE69C3">
        <w:rPr>
          <w:lang w:val="en-US"/>
        </w:rPr>
        <w:t>version</w:t>
      </w:r>
      <w:r>
        <w:t xml:space="preserve"> </w:t>
      </w:r>
      <w:r w:rsidR="00EF362B">
        <w:rPr>
          <w:lang w:val="en-US"/>
        </w:rPr>
        <w:t xml:space="preserve">of the article </w:t>
      </w:r>
      <w:r>
        <w:t>sent to the editors</w:t>
      </w:r>
      <w:r w:rsidR="00EF362B">
        <w:rPr>
          <w:lang w:val="en-US"/>
        </w:rPr>
        <w:t xml:space="preserve"> in charge</w:t>
      </w:r>
      <w:r>
        <w:t xml:space="preserve"> should only contain</w:t>
      </w:r>
      <w:r w:rsidR="00AB6DDE">
        <w:t xml:space="preserve"> </w:t>
      </w:r>
      <w:proofErr w:type="gramStart"/>
      <w:r w:rsidR="00AB6DDE">
        <w:t>A</w:t>
      </w:r>
      <w:proofErr w:type="gramEnd"/>
      <w:r>
        <w:t xml:space="preserve"> marks</w:t>
      </w:r>
      <w:r w:rsidR="00AB6DDE">
        <w:t>.</w:t>
      </w:r>
      <w:r w:rsidR="00FE69C3">
        <w:rPr>
          <w:lang w:val="en-US"/>
        </w:rPr>
        <w:t xml:space="preserve"> </w:t>
      </w:r>
    </w:p>
    <w:p w:rsidR="00AB6DDE" w:rsidRDefault="00AB6DDE" w:rsidP="00642038">
      <w:pPr>
        <w:jc w:val="center"/>
        <w:rPr>
          <w:b/>
        </w:rPr>
      </w:pPr>
    </w:p>
    <w:tbl>
      <w:tblPr>
        <w:tblStyle w:val="TableGrid"/>
        <w:tblW w:w="9537" w:type="dxa"/>
        <w:jc w:val="center"/>
        <w:tblLook w:val="04A0"/>
      </w:tblPr>
      <w:tblGrid>
        <w:gridCol w:w="2446"/>
        <w:gridCol w:w="2446"/>
        <w:gridCol w:w="2910"/>
        <w:gridCol w:w="1735"/>
      </w:tblGrid>
      <w:tr w:rsidR="00364949" w:rsidTr="00DF68E9">
        <w:trPr>
          <w:jc w:val="center"/>
        </w:trPr>
        <w:tc>
          <w:tcPr>
            <w:tcW w:w="7802" w:type="dxa"/>
            <w:gridSpan w:val="3"/>
          </w:tcPr>
          <w:p w:rsidR="00DF68E9" w:rsidRDefault="00DF68E9">
            <w:pPr>
              <w:rPr>
                <w:b/>
                <w:color w:val="FF0000"/>
              </w:rPr>
            </w:pPr>
          </w:p>
          <w:p w:rsidR="00364949" w:rsidRPr="00DF68E9" w:rsidRDefault="00B70630">
            <w:pPr>
              <w:rPr>
                <w:color w:val="FF0000"/>
              </w:rPr>
            </w:pPr>
            <w:r w:rsidRPr="000E2299">
              <w:rPr>
                <w:b/>
                <w:color w:val="FF0000"/>
              </w:rPr>
              <w:t>Article Title</w:t>
            </w:r>
            <w:r w:rsidR="00364949" w:rsidRPr="000E2299">
              <w:rPr>
                <w:color w:val="FF0000"/>
              </w:rPr>
              <w:t>:</w:t>
            </w:r>
            <w:r w:rsidR="00DF68E9">
              <w:rPr>
                <w:color w:val="FF0000"/>
              </w:rPr>
              <w:t xml:space="preserve"> </w:t>
            </w:r>
          </w:p>
          <w:p w:rsidR="00364949" w:rsidRDefault="000E2299">
            <w:r>
              <w:t>(</w:t>
            </w:r>
            <w:r w:rsidRPr="00DF68E9">
              <w:rPr>
                <w:u w:val="single"/>
              </w:rPr>
              <w:t>in English</w:t>
            </w:r>
            <w:r>
              <w:t>)</w:t>
            </w:r>
          </w:p>
          <w:p w:rsidR="00E22E9F" w:rsidRPr="000E2299" w:rsidRDefault="00E22E9F"/>
        </w:tc>
        <w:tc>
          <w:tcPr>
            <w:tcW w:w="1735" w:type="dxa"/>
          </w:tcPr>
          <w:p w:rsidR="00364949" w:rsidRPr="0070677A" w:rsidRDefault="00B70630" w:rsidP="00874B9D">
            <w:pPr>
              <w:jc w:val="center"/>
              <w:rPr>
                <w:b/>
              </w:rPr>
            </w:pPr>
            <w:r>
              <w:rPr>
                <w:b/>
              </w:rPr>
              <w:t>Quality Indicator</w:t>
            </w:r>
          </w:p>
        </w:tc>
      </w:tr>
      <w:tr w:rsidR="00364949" w:rsidTr="00DF68E9">
        <w:trPr>
          <w:jc w:val="center"/>
        </w:trPr>
        <w:tc>
          <w:tcPr>
            <w:tcW w:w="7802" w:type="dxa"/>
            <w:gridSpan w:val="3"/>
          </w:tcPr>
          <w:p w:rsidR="00364949" w:rsidRPr="001C004A" w:rsidRDefault="001C004A" w:rsidP="001C004A">
            <w:r>
              <w:rPr>
                <w:b/>
              </w:rPr>
              <w:t xml:space="preserve">1. </w:t>
            </w:r>
            <w:r w:rsidR="00B70630">
              <w:rPr>
                <w:b/>
              </w:rPr>
              <w:t>The article title and content suit the theme and aims of the Proceedings.</w:t>
            </w:r>
          </w:p>
          <w:p w:rsidR="00F01E5A" w:rsidRDefault="00B7063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Commentary</w:t>
            </w:r>
            <w:r w:rsidR="00F01E5A" w:rsidRPr="00F01E5A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>The improvement needed</w:t>
            </w:r>
            <w:r w:rsidR="00F01E5A" w:rsidRPr="00F01E5A">
              <w:rPr>
                <w:i/>
                <w:sz w:val="18"/>
                <w:szCs w:val="18"/>
              </w:rPr>
              <w:t>:</w:t>
            </w:r>
          </w:p>
          <w:p w:rsidR="00F01E5A" w:rsidRPr="00F01E5A" w:rsidRDefault="00F01E5A">
            <w:pPr>
              <w:rPr>
                <w:i/>
                <w:sz w:val="18"/>
                <w:szCs w:val="18"/>
              </w:rPr>
            </w:pPr>
          </w:p>
        </w:tc>
        <w:tc>
          <w:tcPr>
            <w:tcW w:w="1735" w:type="dxa"/>
          </w:tcPr>
          <w:p w:rsidR="00364949" w:rsidRPr="008D0907" w:rsidRDefault="00364949" w:rsidP="008D0907">
            <w:pPr>
              <w:jc w:val="center"/>
              <w:rPr>
                <w:lang w:val="en-US"/>
              </w:rPr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  <w:r w:rsidR="008D0907">
              <w:rPr>
                <w:b/>
                <w:lang w:val="en-US"/>
              </w:rPr>
              <w:t xml:space="preserve"> </w:t>
            </w:r>
          </w:p>
        </w:tc>
      </w:tr>
      <w:tr w:rsidR="001C004A" w:rsidTr="00DF68E9">
        <w:trPr>
          <w:jc w:val="center"/>
        </w:trPr>
        <w:tc>
          <w:tcPr>
            <w:tcW w:w="7802" w:type="dxa"/>
            <w:gridSpan w:val="3"/>
          </w:tcPr>
          <w:p w:rsidR="001C004A" w:rsidRPr="00DF68E9" w:rsidRDefault="001C004A">
            <w:r>
              <w:rPr>
                <w:b/>
              </w:rPr>
              <w:t xml:space="preserve">2. </w:t>
            </w:r>
            <w:r w:rsidR="00DF68E9">
              <w:rPr>
                <w:b/>
              </w:rPr>
              <w:t>The abstract and extended summary</w:t>
            </w:r>
            <w:r w:rsidR="00DF68E9">
              <w:t xml:space="preserve"> </w:t>
            </w:r>
            <w:r w:rsidR="00DF68E9" w:rsidRPr="00DF68E9">
              <w:rPr>
                <w:b/>
              </w:rPr>
              <w:t xml:space="preserve">meet the </w:t>
            </w:r>
            <w:r w:rsidR="00DF68E9">
              <w:rPr>
                <w:b/>
              </w:rPr>
              <w:t>quality and length</w:t>
            </w:r>
            <w:r w:rsidR="00DF68E9" w:rsidRPr="00DF68E9">
              <w:rPr>
                <w:b/>
              </w:rPr>
              <w:t xml:space="preserve"> requirements</w:t>
            </w:r>
            <w:r w:rsidR="00DF68E9">
              <w:rPr>
                <w:b/>
              </w:rPr>
              <w:t xml:space="preserve">. </w:t>
            </w:r>
          </w:p>
          <w:p w:rsidR="00BC22DF" w:rsidRDefault="00BC22DF" w:rsidP="00BC22D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Commentary</w:t>
            </w:r>
            <w:r w:rsidRPr="00F01E5A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>The improvement needed</w:t>
            </w:r>
            <w:r w:rsidRPr="00F01E5A">
              <w:rPr>
                <w:i/>
                <w:sz w:val="18"/>
                <w:szCs w:val="18"/>
              </w:rPr>
              <w:t>:</w:t>
            </w:r>
          </w:p>
          <w:p w:rsidR="001C004A" w:rsidRDefault="001C004A"/>
        </w:tc>
        <w:tc>
          <w:tcPr>
            <w:tcW w:w="1735" w:type="dxa"/>
          </w:tcPr>
          <w:p w:rsidR="001C004A" w:rsidRDefault="008D0907" w:rsidP="008D0907">
            <w:pPr>
              <w:jc w:val="center"/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1C004A" w:rsidTr="00DF68E9">
        <w:trPr>
          <w:jc w:val="center"/>
        </w:trPr>
        <w:tc>
          <w:tcPr>
            <w:tcW w:w="7802" w:type="dxa"/>
            <w:gridSpan w:val="3"/>
          </w:tcPr>
          <w:p w:rsidR="001C004A" w:rsidRPr="007E021C" w:rsidRDefault="001C004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B70630">
              <w:rPr>
                <w:b/>
              </w:rPr>
              <w:t>The aims of the paper are clearly stated</w:t>
            </w:r>
            <w:r>
              <w:rPr>
                <w:b/>
              </w:rPr>
              <w:t>.</w:t>
            </w:r>
            <w:r w:rsidRPr="007E021C">
              <w:rPr>
                <w:b/>
              </w:rPr>
              <w:t xml:space="preserve"> </w:t>
            </w:r>
          </w:p>
          <w:p w:rsidR="00BC22DF" w:rsidRDefault="00BC22DF" w:rsidP="00BC22D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Commentary</w:t>
            </w:r>
            <w:r w:rsidRPr="00F01E5A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>The improvement needed</w:t>
            </w:r>
            <w:r w:rsidRPr="00F01E5A">
              <w:rPr>
                <w:i/>
                <w:sz w:val="18"/>
                <w:szCs w:val="18"/>
              </w:rPr>
              <w:t>:</w:t>
            </w:r>
          </w:p>
          <w:p w:rsidR="001C004A" w:rsidRDefault="001C004A"/>
        </w:tc>
        <w:tc>
          <w:tcPr>
            <w:tcW w:w="1735" w:type="dxa"/>
          </w:tcPr>
          <w:p w:rsidR="001C004A" w:rsidRDefault="008D0907" w:rsidP="008D0907">
            <w:pPr>
              <w:jc w:val="center"/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1C004A" w:rsidTr="00DF68E9">
        <w:trPr>
          <w:jc w:val="center"/>
        </w:trPr>
        <w:tc>
          <w:tcPr>
            <w:tcW w:w="7802" w:type="dxa"/>
            <w:gridSpan w:val="3"/>
          </w:tcPr>
          <w:p w:rsidR="001C004A" w:rsidRDefault="001C004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4. </w:t>
            </w:r>
            <w:r w:rsidR="00B70630">
              <w:rPr>
                <w:b/>
              </w:rPr>
              <w:t>Theoretical framework</w:t>
            </w:r>
            <w:r>
              <w:rPr>
                <w:b/>
              </w:rPr>
              <w:t xml:space="preserve"> </w:t>
            </w:r>
            <w:r w:rsidRPr="00F01E5A">
              <w:rPr>
                <w:sz w:val="20"/>
                <w:szCs w:val="20"/>
              </w:rPr>
              <w:t>(</w:t>
            </w:r>
            <w:r w:rsidR="00B70630">
              <w:rPr>
                <w:sz w:val="20"/>
                <w:szCs w:val="20"/>
              </w:rPr>
              <w:t>content/volume</w:t>
            </w:r>
            <w:r w:rsidRPr="00F01E5A">
              <w:rPr>
                <w:sz w:val="20"/>
                <w:szCs w:val="20"/>
              </w:rPr>
              <w:t>)</w:t>
            </w:r>
          </w:p>
          <w:p w:rsidR="00BC22DF" w:rsidRDefault="00BC22DF" w:rsidP="00BC22D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Commentary</w:t>
            </w:r>
            <w:r w:rsidRPr="00F01E5A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>The improvement needed</w:t>
            </w:r>
            <w:r w:rsidRPr="00F01E5A">
              <w:rPr>
                <w:i/>
                <w:sz w:val="18"/>
                <w:szCs w:val="18"/>
              </w:rPr>
              <w:t>:</w:t>
            </w:r>
          </w:p>
          <w:p w:rsidR="001C004A" w:rsidRDefault="001C004A"/>
        </w:tc>
        <w:tc>
          <w:tcPr>
            <w:tcW w:w="1735" w:type="dxa"/>
          </w:tcPr>
          <w:p w:rsidR="001C004A" w:rsidRDefault="008D0907" w:rsidP="008D0907">
            <w:pPr>
              <w:jc w:val="center"/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8D0907" w:rsidTr="00DF68E9">
        <w:trPr>
          <w:jc w:val="center"/>
        </w:trPr>
        <w:tc>
          <w:tcPr>
            <w:tcW w:w="7802" w:type="dxa"/>
            <w:gridSpan w:val="3"/>
          </w:tcPr>
          <w:p w:rsidR="008D0907" w:rsidRPr="007E021C" w:rsidRDefault="008D0907">
            <w:pPr>
              <w:rPr>
                <w:b/>
              </w:rPr>
            </w:pPr>
            <w:r>
              <w:rPr>
                <w:b/>
              </w:rPr>
              <w:t>5. Methodology</w:t>
            </w:r>
          </w:p>
          <w:p w:rsidR="008D0907" w:rsidRDefault="008D0907" w:rsidP="00BC22D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Commentary</w:t>
            </w:r>
            <w:r w:rsidRPr="00F01E5A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>The improvement needed</w:t>
            </w:r>
            <w:r w:rsidRPr="00F01E5A">
              <w:rPr>
                <w:i/>
                <w:sz w:val="18"/>
                <w:szCs w:val="18"/>
              </w:rPr>
              <w:t>:</w:t>
            </w:r>
          </w:p>
          <w:p w:rsidR="008D0907" w:rsidRDefault="008D0907"/>
        </w:tc>
        <w:tc>
          <w:tcPr>
            <w:tcW w:w="1735" w:type="dxa"/>
          </w:tcPr>
          <w:p w:rsidR="008D0907" w:rsidRDefault="008D0907" w:rsidP="008D0907">
            <w:pPr>
              <w:jc w:val="center"/>
            </w:pPr>
            <w:r w:rsidRPr="001569C1">
              <w:rPr>
                <w:b/>
              </w:rPr>
              <w:t>A  –  B  –  C</w:t>
            </w:r>
            <w:r w:rsidRPr="001569C1">
              <w:rPr>
                <w:b/>
                <w:lang w:val="en-US"/>
              </w:rPr>
              <w:t xml:space="preserve"> </w:t>
            </w:r>
          </w:p>
        </w:tc>
      </w:tr>
      <w:tr w:rsidR="008D0907" w:rsidTr="00DF68E9">
        <w:trPr>
          <w:jc w:val="center"/>
        </w:trPr>
        <w:tc>
          <w:tcPr>
            <w:tcW w:w="7802" w:type="dxa"/>
            <w:gridSpan w:val="3"/>
          </w:tcPr>
          <w:p w:rsidR="008D0907" w:rsidRPr="007E021C" w:rsidRDefault="008D0907">
            <w:pPr>
              <w:rPr>
                <w:b/>
              </w:rPr>
            </w:pPr>
            <w:r>
              <w:rPr>
                <w:b/>
              </w:rPr>
              <w:t>6. Discussion of the results and conclusions</w:t>
            </w:r>
            <w:r w:rsidRPr="007E021C">
              <w:rPr>
                <w:b/>
              </w:rPr>
              <w:t xml:space="preserve"> </w:t>
            </w:r>
          </w:p>
          <w:p w:rsidR="008D0907" w:rsidRDefault="008D0907" w:rsidP="00BC22D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Commentary</w:t>
            </w:r>
            <w:r w:rsidRPr="00F01E5A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>The improvement needed</w:t>
            </w:r>
            <w:r w:rsidRPr="00F01E5A">
              <w:rPr>
                <w:i/>
                <w:sz w:val="18"/>
                <w:szCs w:val="18"/>
              </w:rPr>
              <w:t>:</w:t>
            </w:r>
          </w:p>
          <w:p w:rsidR="008D0907" w:rsidRDefault="008D0907"/>
        </w:tc>
        <w:tc>
          <w:tcPr>
            <w:tcW w:w="1735" w:type="dxa"/>
          </w:tcPr>
          <w:p w:rsidR="008D0907" w:rsidRDefault="008D0907" w:rsidP="008D0907">
            <w:pPr>
              <w:jc w:val="center"/>
            </w:pPr>
            <w:r w:rsidRPr="001569C1">
              <w:rPr>
                <w:b/>
              </w:rPr>
              <w:t>A  –  B  –  C</w:t>
            </w:r>
            <w:r w:rsidRPr="001569C1">
              <w:rPr>
                <w:b/>
                <w:lang w:val="en-US"/>
              </w:rPr>
              <w:t xml:space="preserve"> </w:t>
            </w:r>
          </w:p>
        </w:tc>
      </w:tr>
      <w:tr w:rsidR="008D0907" w:rsidTr="00DF68E9">
        <w:trPr>
          <w:jc w:val="center"/>
        </w:trPr>
        <w:tc>
          <w:tcPr>
            <w:tcW w:w="7802" w:type="dxa"/>
            <w:gridSpan w:val="3"/>
          </w:tcPr>
          <w:p w:rsidR="008D0907" w:rsidRPr="007E021C" w:rsidRDefault="008D0907">
            <w:pPr>
              <w:rPr>
                <w:b/>
              </w:rPr>
            </w:pPr>
            <w:r>
              <w:rPr>
                <w:b/>
              </w:rPr>
              <w:t>7. Reference literature</w:t>
            </w:r>
          </w:p>
          <w:p w:rsidR="008D0907" w:rsidRDefault="008D0907" w:rsidP="00BC22D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Commentary</w:t>
            </w:r>
            <w:r w:rsidRPr="00F01E5A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>The improvement needed</w:t>
            </w:r>
            <w:r w:rsidRPr="00F01E5A">
              <w:rPr>
                <w:i/>
                <w:sz w:val="18"/>
                <w:szCs w:val="18"/>
              </w:rPr>
              <w:t>:</w:t>
            </w:r>
          </w:p>
          <w:p w:rsidR="008D0907" w:rsidRDefault="008D0907"/>
        </w:tc>
        <w:tc>
          <w:tcPr>
            <w:tcW w:w="1735" w:type="dxa"/>
          </w:tcPr>
          <w:p w:rsidR="008D0907" w:rsidRDefault="008D0907" w:rsidP="008D0907">
            <w:pPr>
              <w:jc w:val="center"/>
            </w:pPr>
            <w:r w:rsidRPr="001569C1">
              <w:rPr>
                <w:b/>
              </w:rPr>
              <w:t>A  –  B  –  C</w:t>
            </w:r>
            <w:r w:rsidRPr="001569C1">
              <w:rPr>
                <w:b/>
                <w:lang w:val="en-US"/>
              </w:rPr>
              <w:t xml:space="preserve"> </w:t>
            </w:r>
          </w:p>
        </w:tc>
      </w:tr>
      <w:tr w:rsidR="008D0907" w:rsidTr="00DF68E9">
        <w:trPr>
          <w:jc w:val="center"/>
        </w:trPr>
        <w:tc>
          <w:tcPr>
            <w:tcW w:w="7802" w:type="dxa"/>
            <w:gridSpan w:val="3"/>
          </w:tcPr>
          <w:p w:rsidR="008D0907" w:rsidRDefault="008D0907" w:rsidP="007E021C">
            <w:r>
              <w:rPr>
                <w:b/>
              </w:rPr>
              <w:t>8. Text quality and structure</w:t>
            </w:r>
            <w:r>
              <w:t xml:space="preserve"> (language </w:t>
            </w:r>
            <w:r>
              <w:rPr>
                <w:lang w:val="en-US"/>
              </w:rPr>
              <w:t>accuracy</w:t>
            </w:r>
            <w:r>
              <w:t>, clarity, tables and graphs)</w:t>
            </w:r>
          </w:p>
          <w:p w:rsidR="008D0907" w:rsidRDefault="008D0907" w:rsidP="00BC22D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Commentary</w:t>
            </w:r>
            <w:r w:rsidRPr="00F01E5A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>The improvement needed</w:t>
            </w:r>
            <w:r w:rsidRPr="00F01E5A">
              <w:rPr>
                <w:i/>
                <w:sz w:val="18"/>
                <w:szCs w:val="18"/>
              </w:rPr>
              <w:t>:</w:t>
            </w:r>
          </w:p>
          <w:p w:rsidR="008D0907" w:rsidRDefault="008D0907" w:rsidP="007E021C"/>
        </w:tc>
        <w:tc>
          <w:tcPr>
            <w:tcW w:w="1735" w:type="dxa"/>
          </w:tcPr>
          <w:p w:rsidR="008D0907" w:rsidRDefault="008D0907" w:rsidP="008D0907">
            <w:pPr>
              <w:jc w:val="center"/>
            </w:pPr>
            <w:r w:rsidRPr="001569C1">
              <w:rPr>
                <w:b/>
              </w:rPr>
              <w:t>A  –  B  –  C</w:t>
            </w:r>
            <w:r w:rsidRPr="001569C1">
              <w:rPr>
                <w:b/>
                <w:lang w:val="en-US"/>
              </w:rPr>
              <w:t xml:space="preserve"> </w:t>
            </w:r>
          </w:p>
        </w:tc>
      </w:tr>
      <w:tr w:rsidR="008D0907" w:rsidTr="00DF68E9">
        <w:trPr>
          <w:jc w:val="center"/>
        </w:trPr>
        <w:tc>
          <w:tcPr>
            <w:tcW w:w="7802" w:type="dxa"/>
            <w:gridSpan w:val="3"/>
            <w:tcBorders>
              <w:bottom w:val="single" w:sz="4" w:space="0" w:color="auto"/>
            </w:tcBorders>
          </w:tcPr>
          <w:p w:rsidR="008D0907" w:rsidRPr="005144DF" w:rsidRDefault="008D0907" w:rsidP="007E021C">
            <w:pPr>
              <w:rPr>
                <w:b/>
              </w:rPr>
            </w:pPr>
            <w:r>
              <w:rPr>
                <w:b/>
              </w:rPr>
              <w:t>9. Contribution to the scientific area</w:t>
            </w:r>
          </w:p>
          <w:p w:rsidR="008D0907" w:rsidRDefault="008D0907" w:rsidP="00BC22D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Commentary</w:t>
            </w:r>
            <w:r w:rsidRPr="00F01E5A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>The improvement needed</w:t>
            </w:r>
            <w:r w:rsidRPr="00F01E5A">
              <w:rPr>
                <w:i/>
                <w:sz w:val="18"/>
                <w:szCs w:val="18"/>
              </w:rPr>
              <w:t>:</w:t>
            </w:r>
          </w:p>
          <w:p w:rsidR="008D0907" w:rsidRDefault="008D0907" w:rsidP="007E021C"/>
        </w:tc>
        <w:tc>
          <w:tcPr>
            <w:tcW w:w="1735" w:type="dxa"/>
            <w:tcBorders>
              <w:bottom w:val="single" w:sz="4" w:space="0" w:color="auto"/>
            </w:tcBorders>
          </w:tcPr>
          <w:p w:rsidR="008D0907" w:rsidRDefault="008D0907" w:rsidP="008D0907">
            <w:pPr>
              <w:jc w:val="center"/>
            </w:pPr>
            <w:r w:rsidRPr="001569C1">
              <w:rPr>
                <w:b/>
              </w:rPr>
              <w:t>A  –  B  –  C</w:t>
            </w:r>
            <w:r w:rsidRPr="001569C1">
              <w:rPr>
                <w:b/>
                <w:lang w:val="en-US"/>
              </w:rPr>
              <w:t xml:space="preserve"> </w:t>
            </w:r>
          </w:p>
        </w:tc>
      </w:tr>
      <w:tr w:rsidR="001C004A" w:rsidTr="00DF68E9">
        <w:trPr>
          <w:jc w:val="center"/>
        </w:trPr>
        <w:tc>
          <w:tcPr>
            <w:tcW w:w="7802" w:type="dxa"/>
            <w:gridSpan w:val="3"/>
            <w:tcBorders>
              <w:bottom w:val="nil"/>
            </w:tcBorders>
          </w:tcPr>
          <w:p w:rsidR="001C004A" w:rsidRPr="00BE0984" w:rsidRDefault="001C004A" w:rsidP="00CE7D30">
            <w:pPr>
              <w:rPr>
                <w:b/>
              </w:rPr>
            </w:pPr>
            <w:r>
              <w:rPr>
                <w:b/>
              </w:rPr>
              <w:t xml:space="preserve">10. </w:t>
            </w:r>
            <w:r w:rsidR="00CE7D30">
              <w:rPr>
                <w:b/>
              </w:rPr>
              <w:t>Final recommendation</w:t>
            </w:r>
            <w:r w:rsidR="00BE0984">
              <w:rPr>
                <w:b/>
              </w:rPr>
              <w:t>:</w:t>
            </w:r>
          </w:p>
        </w:tc>
        <w:tc>
          <w:tcPr>
            <w:tcW w:w="1735" w:type="dxa"/>
            <w:tcBorders>
              <w:bottom w:val="nil"/>
            </w:tcBorders>
          </w:tcPr>
          <w:p w:rsidR="001C004A" w:rsidRDefault="001C004A" w:rsidP="00766524">
            <w:pPr>
              <w:jc w:val="center"/>
            </w:pPr>
          </w:p>
        </w:tc>
      </w:tr>
      <w:tr w:rsidR="00CE7D30" w:rsidTr="00DF68E9">
        <w:trPr>
          <w:jc w:val="center"/>
        </w:trPr>
        <w:tc>
          <w:tcPr>
            <w:tcW w:w="2446" w:type="dxa"/>
            <w:tcBorders>
              <w:top w:val="nil"/>
              <w:right w:val="nil"/>
            </w:tcBorders>
          </w:tcPr>
          <w:p w:rsidR="00CE7D30" w:rsidRDefault="00CE7D30" w:rsidP="00CE7D30">
            <w:pPr>
              <w:rPr>
                <w:b/>
              </w:rPr>
            </w:pPr>
          </w:p>
          <w:p w:rsidR="00CE7D30" w:rsidRDefault="00CE7D30" w:rsidP="00CE7D30">
            <w:pPr>
              <w:rPr>
                <w:b/>
              </w:rPr>
            </w:pPr>
            <w:r>
              <w:rPr>
                <w:b/>
              </w:rPr>
              <w:t xml:space="preserve">A = to be published              </w:t>
            </w:r>
          </w:p>
        </w:tc>
        <w:tc>
          <w:tcPr>
            <w:tcW w:w="2446" w:type="dxa"/>
            <w:tcBorders>
              <w:top w:val="nil"/>
              <w:left w:val="nil"/>
              <w:right w:val="nil"/>
            </w:tcBorders>
          </w:tcPr>
          <w:p w:rsidR="00CE7D30" w:rsidRDefault="00CE7D30" w:rsidP="00CE7D30">
            <w:pPr>
              <w:ind w:left="248" w:hanging="248"/>
              <w:jc w:val="center"/>
              <w:rPr>
                <w:b/>
              </w:rPr>
            </w:pPr>
          </w:p>
          <w:p w:rsidR="00CE7D30" w:rsidRDefault="00CE7D30" w:rsidP="008D0907">
            <w:pPr>
              <w:ind w:left="106" w:hanging="106"/>
              <w:jc w:val="center"/>
              <w:rPr>
                <w:b/>
              </w:rPr>
            </w:pPr>
            <w:r>
              <w:rPr>
                <w:b/>
              </w:rPr>
              <w:t xml:space="preserve">B = to be published                                                                       </w:t>
            </w:r>
            <w:r w:rsidR="008D0907">
              <w:rPr>
                <w:b/>
              </w:rPr>
              <w:t xml:space="preserve">  </w:t>
            </w:r>
            <w:r>
              <w:rPr>
                <w:b/>
              </w:rPr>
              <w:t>after corrections</w:t>
            </w:r>
          </w:p>
        </w:tc>
        <w:tc>
          <w:tcPr>
            <w:tcW w:w="2910" w:type="dxa"/>
            <w:tcBorders>
              <w:top w:val="nil"/>
              <w:left w:val="nil"/>
              <w:right w:val="single" w:sz="4" w:space="0" w:color="auto"/>
            </w:tcBorders>
          </w:tcPr>
          <w:p w:rsidR="00CE7D30" w:rsidRDefault="00CE7D30" w:rsidP="00CE7D30">
            <w:pPr>
              <w:rPr>
                <w:b/>
              </w:rPr>
            </w:pPr>
          </w:p>
          <w:p w:rsidR="00CE7D30" w:rsidRDefault="00DF68E9" w:rsidP="00CE7D30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E7D30">
              <w:rPr>
                <w:b/>
              </w:rPr>
              <w:t>C = not to be published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</w:tcBorders>
          </w:tcPr>
          <w:p w:rsidR="00CE7D30" w:rsidRDefault="00CE7D30" w:rsidP="00766524">
            <w:pPr>
              <w:jc w:val="center"/>
              <w:rPr>
                <w:b/>
              </w:rPr>
            </w:pPr>
          </w:p>
          <w:p w:rsidR="00CE7D30" w:rsidRPr="00364949" w:rsidRDefault="00CE7D30" w:rsidP="00766524">
            <w:pPr>
              <w:jc w:val="center"/>
              <w:rPr>
                <w:b/>
              </w:rPr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</w:p>
        </w:tc>
      </w:tr>
    </w:tbl>
    <w:p w:rsidR="00364949" w:rsidRDefault="00364949"/>
    <w:p w:rsidR="001C004A" w:rsidRDefault="001C004A"/>
    <w:p w:rsidR="005144DF" w:rsidRPr="00364949" w:rsidRDefault="00BC22DF">
      <w:r>
        <w:t>Date</w:t>
      </w:r>
      <w:r w:rsidR="005144DF">
        <w:t>: _______________</w:t>
      </w:r>
      <w:r w:rsidR="005144DF">
        <w:tab/>
      </w:r>
      <w:r w:rsidR="005144DF">
        <w:tab/>
      </w:r>
      <w:r w:rsidR="005144DF">
        <w:tab/>
      </w:r>
      <w:r w:rsidR="001C004A">
        <w:t xml:space="preserve">     </w:t>
      </w:r>
      <w:r w:rsidR="00BA698F">
        <w:t xml:space="preserve">           </w:t>
      </w:r>
      <w:r w:rsidR="005144DF">
        <w:t>Re</w:t>
      </w:r>
      <w:r>
        <w:t>viewer</w:t>
      </w:r>
      <w:r w:rsidR="005144DF">
        <w:t>: _______________________________</w:t>
      </w:r>
    </w:p>
    <w:sectPr w:rsidR="005144DF" w:rsidRPr="00364949" w:rsidSect="00C801F5">
      <w:pgSz w:w="11906" w:h="16838"/>
      <w:pgMar w:top="993" w:right="1016" w:bottom="1135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A56C4"/>
    <w:multiLevelType w:val="hybridMultilevel"/>
    <w:tmpl w:val="E474D1CA"/>
    <w:lvl w:ilvl="0" w:tplc="D7267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364949"/>
    <w:rsid w:val="00073A43"/>
    <w:rsid w:val="000B5F22"/>
    <w:rsid w:val="000E2299"/>
    <w:rsid w:val="00122BC0"/>
    <w:rsid w:val="00142E40"/>
    <w:rsid w:val="001C004A"/>
    <w:rsid w:val="001E5DCD"/>
    <w:rsid w:val="00201BF0"/>
    <w:rsid w:val="002B5B68"/>
    <w:rsid w:val="00364949"/>
    <w:rsid w:val="00383329"/>
    <w:rsid w:val="00385785"/>
    <w:rsid w:val="003C1FD3"/>
    <w:rsid w:val="005144DF"/>
    <w:rsid w:val="00565AFE"/>
    <w:rsid w:val="005B0F17"/>
    <w:rsid w:val="006070DB"/>
    <w:rsid w:val="00642038"/>
    <w:rsid w:val="0065272F"/>
    <w:rsid w:val="00692A0E"/>
    <w:rsid w:val="006A4240"/>
    <w:rsid w:val="006F6A5B"/>
    <w:rsid w:val="0070677A"/>
    <w:rsid w:val="007525E8"/>
    <w:rsid w:val="007D32C6"/>
    <w:rsid w:val="007E021C"/>
    <w:rsid w:val="00850D9B"/>
    <w:rsid w:val="00874B9D"/>
    <w:rsid w:val="008D0907"/>
    <w:rsid w:val="00974EC5"/>
    <w:rsid w:val="00AB6DDE"/>
    <w:rsid w:val="00B70630"/>
    <w:rsid w:val="00BA698F"/>
    <w:rsid w:val="00BC22DF"/>
    <w:rsid w:val="00BE0984"/>
    <w:rsid w:val="00C070AF"/>
    <w:rsid w:val="00C17DCC"/>
    <w:rsid w:val="00C60122"/>
    <w:rsid w:val="00C801F5"/>
    <w:rsid w:val="00C9372F"/>
    <w:rsid w:val="00CC6CC5"/>
    <w:rsid w:val="00CE7D30"/>
    <w:rsid w:val="00DB4ACD"/>
    <w:rsid w:val="00DE4045"/>
    <w:rsid w:val="00DF68E9"/>
    <w:rsid w:val="00E22E9F"/>
    <w:rsid w:val="00E6301C"/>
    <w:rsid w:val="00EF362B"/>
    <w:rsid w:val="00F01E5A"/>
    <w:rsid w:val="00FE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0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2023-04-11T21:10:00Z</dcterms:created>
  <dcterms:modified xsi:type="dcterms:W3CDTF">2025-10-19T13:58:00Z</dcterms:modified>
</cp:coreProperties>
</file>